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DF" w:rsidRDefault="008752A0">
      <w:r w:rsidRPr="008752A0">
        <w:rPr>
          <w:noProof/>
          <w:lang w:eastAsia="en-GB"/>
        </w:rPr>
        <w:drawing>
          <wp:inline distT="0" distB="0" distL="0" distR="0">
            <wp:extent cx="5731510" cy="4300312"/>
            <wp:effectExtent l="0" t="0" r="2540" b="5080"/>
            <wp:docPr id="2" name="Picture 2" descr="C:\Users\Sherene Joseph\Pictures\web\DSC0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ene Joseph\Pictures\web\DSC058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A0">
        <w:rPr>
          <w:noProof/>
          <w:lang w:eastAsia="en-GB"/>
        </w:rPr>
        <w:drawing>
          <wp:inline distT="0" distB="0" distL="0" distR="0">
            <wp:extent cx="5731510" cy="4300312"/>
            <wp:effectExtent l="0" t="0" r="2540" b="5080"/>
            <wp:docPr id="1" name="Picture 1" descr="C:\Users\Sherene Joseph\Pictures\web\DSC0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ne Joseph\Pictures\web\DSC05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A0" w:rsidRDefault="008752A0">
      <w:pPr>
        <w:rPr>
          <w:rFonts w:ascii="Algerian" w:hAnsi="Algerian"/>
        </w:rPr>
      </w:pPr>
      <w:r>
        <w:lastRenderedPageBreak/>
        <w:t xml:space="preserve">Children of </w:t>
      </w:r>
      <w:proofErr w:type="spellStart"/>
      <w:r>
        <w:t>Nav</w:t>
      </w:r>
      <w:proofErr w:type="spellEnd"/>
      <w:r>
        <w:t xml:space="preserve"> </w:t>
      </w:r>
      <w:proofErr w:type="spellStart"/>
      <w:r>
        <w:t>Jyoti</w:t>
      </w:r>
      <w:proofErr w:type="spellEnd"/>
      <w:r>
        <w:t xml:space="preserve"> School for the Visually Impaired at the Choir during the First Profession of </w:t>
      </w:r>
      <w:proofErr w:type="spellStart"/>
      <w:r w:rsidRPr="00A40964">
        <w:rPr>
          <w:rFonts w:ascii="Algerian" w:hAnsi="Algerian"/>
          <w:szCs w:val="28"/>
        </w:rPr>
        <w:t>Srs</w:t>
      </w:r>
      <w:proofErr w:type="spellEnd"/>
      <w:r w:rsidRPr="00A40964">
        <w:rPr>
          <w:rFonts w:ascii="Algerian" w:hAnsi="Algerian"/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rFonts w:ascii="Algerian" w:hAnsi="Algerian"/>
        </w:rPr>
        <w:t>O</w:t>
      </w:r>
      <w:r w:rsidRPr="00A40964">
        <w:rPr>
          <w:rFonts w:ascii="Algerian" w:hAnsi="Algerian"/>
        </w:rPr>
        <w:t>lrica</w:t>
      </w:r>
      <w:proofErr w:type="spellEnd"/>
      <w:r w:rsidRPr="00A40964">
        <w:rPr>
          <w:rFonts w:ascii="Algerian" w:hAnsi="Algerian"/>
        </w:rPr>
        <w:t xml:space="preserve"> Beck &amp; </w:t>
      </w:r>
      <w:proofErr w:type="spellStart"/>
      <w:r w:rsidRPr="00A40964">
        <w:rPr>
          <w:rFonts w:ascii="Algerian" w:hAnsi="Algerian"/>
        </w:rPr>
        <w:t>Sangeeta</w:t>
      </w:r>
      <w:proofErr w:type="spellEnd"/>
      <w:r w:rsidRPr="00A40964">
        <w:rPr>
          <w:rFonts w:ascii="Algerian" w:hAnsi="Algerian"/>
        </w:rPr>
        <w:t xml:space="preserve"> </w:t>
      </w:r>
      <w:proofErr w:type="spellStart"/>
      <w:r w:rsidRPr="00A40964">
        <w:rPr>
          <w:rFonts w:ascii="Algerian" w:hAnsi="Algerian"/>
        </w:rPr>
        <w:t>Hembrom</w:t>
      </w:r>
      <w:proofErr w:type="spellEnd"/>
    </w:p>
    <w:p w:rsidR="008752A0" w:rsidRDefault="008752A0">
      <w:r w:rsidRPr="008752A0">
        <w:rPr>
          <w:noProof/>
          <w:lang w:eastAsia="en-GB"/>
        </w:rPr>
        <w:drawing>
          <wp:inline distT="0" distB="0" distL="0" distR="0">
            <wp:extent cx="5731510" cy="4300312"/>
            <wp:effectExtent l="0" t="0" r="2540" b="5080"/>
            <wp:docPr id="3" name="Picture 3" descr="C:\Users\Sherene Joseph\Pictures\web\DSC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ene Joseph\Pictures\web\DSC058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2A0" w:rsidRDefault="008752A0"/>
    <w:p w:rsidR="008752A0" w:rsidRDefault="008752A0"/>
    <w:sectPr w:rsidR="00875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0"/>
    <w:rsid w:val="00476EDF"/>
    <w:rsid w:val="008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B3975-7458-4910-9066-53B2703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Sherene Joseph</dc:creator>
  <cp:keywords/>
  <dc:description/>
  <cp:lastModifiedBy>Sherene Joseph</cp:lastModifiedBy>
  <cp:revision>1</cp:revision>
  <dcterms:created xsi:type="dcterms:W3CDTF">2016-12-11T06:36:00Z</dcterms:created>
  <dcterms:modified xsi:type="dcterms:W3CDTF">2016-12-11T06:38:00Z</dcterms:modified>
</cp:coreProperties>
</file>